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4587ff" w14:textId="04587f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CC5212">
        <w:t xml:space="preserve">4. </w:t>
      </w:r>
      <w:proofErr w:type="spellStart"/>
      <w:r w:rsidR="00CC5212">
        <w:t>SSKa</w:t>
      </w:r>
      <w:proofErr w:type="spellEnd"/>
      <w:r w:rsidR="00CC5212">
        <w:t xml:space="preserve"> St-1563/2022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CC5212" w:rsidP="00CC5212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CC5212">
        <w:t xml:space="preserve">4. </w:t>
      </w:r>
      <w:proofErr w:type="spellStart"/>
      <w:r w:rsidR="00CC5212">
        <w:t>SSKa</w:t>
      </w:r>
      <w:proofErr w:type="spellEnd"/>
      <w:r w:rsidR="00CC5212">
        <w:t xml:space="preserve"> St-1563/2022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CC521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CC5212">
        <w:t>EBEA savjetovanje j.d</w:t>
      </w:r>
      <w:r w:rsidR="00CC5212">
        <w:t xml:space="preserve">.o.o. za savjetovanje i usluge, OIB: 58221121752, 10 000 Zagreb, Ulica Milana </w:t>
      </w:r>
      <w:proofErr w:type="spellStart"/>
      <w:r w:rsidR="00CC5212">
        <w:t>Amruša</w:t>
      </w:r>
      <w:proofErr w:type="spellEnd"/>
      <w:r w:rsidR="00CC5212">
        <w:t xml:space="preserve"> 10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212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C52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521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C521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C521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C521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2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521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52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52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St-1563/2022</izvorni_sadrzaj>
    <derivirana_varijabla naziv="DomainObject.Predmet.OznakaBroj_1">St-1563/2022</derivirana_varijabla>
  </DomainObject.Predmet.OznakaBroj>
  <DomainObject.Predmet.OznakaBrojOptuznogAkta>
    <izvorni_sadrzaj>04-06-22-2702</izvorni_sadrzaj>
    <derivirana_varijabla naziv="DomainObject.Predmet.OznakaBrojOptuznogAkta_1">04-06-22-2702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EBEA savjetovanje j.d.o.o. za savjetovanje i usluge</izvorni_sadrzaj>
    <derivirana_varijabla naziv="DomainObject.Predmet.ProtustrankaFormated_1">  EBEA savjetovanje j.d.o.o. za savjetovanje i usluge</derivirana_varijabla>
  </DomainObject.Predmet.ProtustrankaFormated>
  <DomainObject.Predmet.ProtustrankaFormatedOIB>
    <izvorni_sadrzaj>  EBEA savjetovanje j.d.o.o. za savjetovanje i usluge, OIB 58221121752</izvorni_sadrzaj>
    <derivirana_varijabla naziv="DomainObject.Predmet.ProtustrankaFormatedOIB_1">  EBEA savjetovanje j.d.o.o. za savjetovanje i usluge, OIB 58221121752</derivirana_varijabla>
  </DomainObject.Predmet.ProtustrankaFormatedOIB>
  <DomainObject.Predmet.ProtustrankaFormatedWithAdress>
    <izvorni_sadrzaj> EBEA savjetovanje j.d.o.o. za savjetovanje i usluge, Ulica Milana Amruša 10, 10000 Zagreb</izvorni_sadrzaj>
    <derivirana_varijabla naziv="DomainObject.Predmet.ProtustrankaFormatedWithAdress_1"> EBEA savjetovanje j.d.o.o. za savjetovanje i usluge, Ulica Milana Amruša 10, 10000 Zagreb</derivirana_varijabla>
  </DomainObject.Predmet.ProtustrankaFormatedWithAdress>
  <DomainObject.Predmet.ProtustrankaFormatedWithAdressOIB>
    <izvorni_sadrzaj> EBEA savjetovanje j.d.o.o. za savjetovanje i usluge, OIB 58221121752, Ulica Milana Amruša 10, 10000 Zagreb</izvorni_sadrzaj>
    <derivirana_varijabla naziv="DomainObject.Predmet.ProtustrankaFormatedWithAdressOIB_1"> EBEA savjetovanje j.d.o.o. za savjetovanje i usluge, OIB 58221121752, Ulica Milana Amruša 10, 10000 Zagreb</derivirana_varijabla>
  </DomainObject.Predmet.ProtustrankaFormatedWithAdressOIB>
  <DomainObject.Predmet.ProtustrankaWithAdress>
    <izvorni_sadrzaj>EBEA savjetovanje j.d.o.o. za savjetovanje i usluge Ulica Milana Amruša 10, 10000 Zagreb</izvorni_sadrzaj>
    <derivirana_varijabla naziv="DomainObject.Predmet.ProtustrankaWithAdress_1">EBEA savjetovanje j.d.o.o. za savjetovanje i usluge Ulica Milana Amruša 10, 10000 Zagreb</derivirana_varijabla>
  </DomainObject.Predmet.ProtustrankaWithAdress>
  <DomainObject.Predmet.ProtustrankaWithAdressOIB>
    <izvorni_sadrzaj>EBEA savjetovanje j.d.o.o. za savjetovanje i usluge, OIB 58221121752, Ulica Milana Amruša 10, 10000 Zagreb</izvorni_sadrzaj>
    <derivirana_varijabla naziv="DomainObject.Predmet.ProtustrankaWithAdressOIB_1">EBEA savjetovanje j.d.o.o. za savjetovanje i usluge, OIB 58221121752, Ulica Milana Amruša 10, 10000 Zagreb</derivirana_varijabla>
  </DomainObject.Predmet.ProtustrankaWithAdressOIB>
  <DomainObject.Predmet.ProtustrankaNazivFormated>
    <izvorni_sadrzaj>EBEA savjetovanje j.d.o.o. za savjetovanje i usluge</izvorni_sadrzaj>
    <derivirana_varijabla naziv="DomainObject.Predmet.ProtustrankaNazivFormated_1">EBEA savjetovanje j.d.o.o. za savjetovanje i usluge</derivirana_varijabla>
  </DomainObject.Predmet.ProtustrankaNazivFormated>
  <DomainObject.Predmet.ProtustrankaNazivFormatedOIB>
    <izvorni_sadrzaj>EBEA savjetovanje j.d.o.o. za savjetovanje i usluge, OIB 58221121752</izvorni_sadrzaj>
    <derivirana_varijabla naziv="DomainObject.Predmet.ProtustrankaNazivFormatedOIB_1">EBEA savjetovanje j.d.o.o. za savjetovanje i usluge, OIB 58221121752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EBEA savjetovanje j.d.o.o. za savjetovanje i usluge</item>
    </izvorni_sadrzaj>
    <derivirana_varijabla naziv="DomainObject.Predmet.ProtuStrankaListFormated_1">
      <item>EBEA savjetovanje j.d.o.o. za savjetovanje i usluge</item>
    </derivirana_varijabla>
  </DomainObject.Predmet.ProtuStrankaListFormated>
  <DomainObject.Predmet.ProtuStrankaListFormatedOIB>
    <izvorni_sadrzaj>
      <item>EBEA savjetovanje j.d.o.o. za savjetovanje i usluge, OIB 58221121752</item>
    </izvorni_sadrzaj>
    <derivirana_varijabla naziv="DomainObject.Predmet.ProtuStrankaListFormatedOIB_1">
      <item>EBEA savjetovanje j.d.o.o. za savjetovanje i usluge, OIB 58221121752</item>
    </derivirana_varijabla>
  </DomainObject.Predmet.ProtuStrankaListFormatedOIB>
  <DomainObject.Predmet.ProtuStrankaListFormatedWithAdress>
    <izvorni_sadrzaj>
      <item>EBEA savjetovanje j.d.o.o. za savjetovanje i usluge, Ulica Milana Amruša 10, 10000 Zagreb</item>
    </izvorni_sadrzaj>
    <derivirana_varijabla naziv="DomainObject.Predmet.ProtuStrankaListFormatedWithAdress_1">
      <item>EBEA savjetovanje j.d.o.o. za savjetovanje i usluge, Ulica Milana Amruša 10, 10000 Zagreb</item>
    </derivirana_varijabla>
  </DomainObject.Predmet.ProtuStrankaListFormatedWithAdress>
  <DomainObject.Predmet.ProtuStrankaListFormatedWithAdressOIB>
    <izvorni_sadrzaj>
      <item>EBEA savjetovanje j.d.o.o. za savjetovanje i usluge, OIB 58221121752, Ulica Milana Amruša 10, 10000 Zagreb</item>
    </izvorni_sadrzaj>
    <derivirana_varijabla naziv="DomainObject.Predmet.ProtuStrankaListFormatedWithAdressOIB_1">
      <item>EBEA savjetovanje j.d.o.o. za savjetovanje i usluge, OIB 58221121752, Ulica Milana Amruša 10, 10000 Zagreb</item>
    </derivirana_varijabla>
  </DomainObject.Predmet.ProtuStrankaListFormatedWithAdressOIB>
  <DomainObject.Predmet.ProtuStrankaListNazivFormated>
    <izvorni_sadrzaj>
      <item>EBEA savjetovanje j.d.o.o. za savjetovanje i usluge</item>
    </izvorni_sadrzaj>
    <derivirana_varijabla naziv="DomainObject.Predmet.ProtuStrankaListNazivFormated_1">
      <item>EBEA savjetovanje j.d.o.o. za savjetovanje i usluge</item>
    </derivirana_varijabla>
  </DomainObject.Predmet.ProtuStrankaListNazivFormated>
  <DomainObject.Predmet.ProtuStrankaListNazivFormatedOIB>
    <izvorni_sadrzaj>
      <item>EBEA savjetovanje j.d.o.o. za savjetovanje i usluge, OIB 58221121752</item>
    </izvorni_sadrzaj>
    <derivirana_varijabla naziv="DomainObject.Predmet.ProtuStrankaListNazivFormatedOIB_1">
      <item>EBEA savjetovanje j.d.o.o. za savjetovanje i usluge, OIB 58221121752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EBEA savjetovanje j.d.o.o. za savjetovanje i usluge</izvorni_sadrzaj>
    <derivirana_varijabla naziv="DomainObject.Predmet.ProtustrankaIDrugi_1">EBEA savjetovanje j.d.o.o. za savjetovanje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EBEA savjetovanje j.d.o.o. za savjetovanje i usluge, OIB 58221121752, Ulica Milana Amruša 10, 10000 Zagreb</izvorni_sadrzaj>
    <derivirana_varijabla naziv="DomainObject.Predmet.ProtustrankaIDrugiAdressOIB_1">EBEA savjetovanje j.d.o.o. za savjetovanje i usluge, OIB 58221121752, Ulica Milana Amruša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EBEA savjetovanje j.d.o.o. za savjetovanje i usluge</item>
      <item>Financijska agencija</item>
    </izvorni_sadrzaj>
    <derivirana_varijabla naziv="DomainObject.Predmet.SudioniciListNaziv_1">
      <item>EBEA savjetovanje j.d.o.o. za savjetovanje i usluge</item>
      <item>Financijska agencija</item>
    </derivirana_varijabla>
  </DomainObject.Predmet.SudioniciListNaziv>
  <DomainObject.Predmet.SudioniciListAdressOIB>
    <izvorni_sadrzaj>
      <item>EBEA savjetovanje j.d.o.o. za savjetovanje i usluge, OIB 58221121752, Ulica Milana Amruša 10,10000 Zagreb</item>
      <item>Financijska agencija, OIB 85821130368, TRG SVIBANJSKIH ŽRTAVA 1995. 1,10000 Zagreb</item>
    </izvorni_sadrzaj>
    <derivirana_varijabla naziv="DomainObject.Predmet.SudioniciListAdressOIB_1">
      <item>EBEA savjetovanje j.d.o.o. za savjetovanje i usluge, OIB 58221121752, Ulica Milana Amruša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58221121752</item>
      <item>, OIB 85821130368</item>
    </izvorni_sadrzaj>
    <derivirana_varijabla naziv="DomainObject.Predmet.SudioniciListNazivOIB_1">
      <item>, OIB 58221121752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854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2022-09-03T10:43:00Z</cp:lastPrinted>
  <dcterms:modified xmlns:xsi="http://www.w3.org/2001/XMLSchema-instance" xsi:type="dcterms:W3CDTF">2022-09-03T10:43:00Z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